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2460988" w14:textId="77777777" w:rsidR="00D121F6" w:rsidRDefault="00D121F6" w:rsidP="00D121F6">
      <w:r>
        <w:t xml:space="preserve">tată </w:t>
      </w:r>
      <w:r>
        <w:rPr>
          <w:rFonts w:ascii="Cambria Math" w:hAnsi="Cambria Math" w:cs="Cambria Math"/>
        </w:rPr>
        <w:t>∅</w:t>
      </w:r>
      <w:r>
        <w:t xml:space="preserve">3,5 mm cu 4 poli </w:t>
      </w:r>
      <w:r>
        <w:rPr>
          <w:rFonts w:ascii="Calibri" w:hAnsi="Calibri" w:cs="Calibri"/>
        </w:rPr>
        <w:t>–</w:t>
      </w:r>
      <w:r>
        <w:t xml:space="preserve"> 3 x tat</w:t>
      </w:r>
      <w:r>
        <w:rPr>
          <w:rFonts w:ascii="Calibri" w:hAnsi="Calibri" w:cs="Calibri"/>
        </w:rPr>
        <w:t>ă</w:t>
      </w:r>
      <w:r>
        <w:t xml:space="preserve"> RCA</w:t>
      </w:r>
    </w:p>
    <w:p w14:paraId="63E88AA9" w14:textId="77777777" w:rsidR="00D121F6" w:rsidRDefault="00D121F6" w:rsidP="00D121F6">
      <w:r>
        <w:t>potrivit pentru majoritatea camerelor video</w:t>
      </w:r>
    </w:p>
    <w:p w14:paraId="37634C3E" w14:textId="6B1C5094" w:rsidR="00481B83" w:rsidRPr="00C34403" w:rsidRDefault="00D121F6" w:rsidP="00D121F6">
      <w:r>
        <w:t>2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65616"/>
    <w:rsid w:val="006E427E"/>
    <w:rsid w:val="007036DF"/>
    <w:rsid w:val="007142DE"/>
    <w:rsid w:val="00720E54"/>
    <w:rsid w:val="007D16D1"/>
    <w:rsid w:val="007E1B1F"/>
    <w:rsid w:val="00816554"/>
    <w:rsid w:val="0082599E"/>
    <w:rsid w:val="008F74F9"/>
    <w:rsid w:val="009B7597"/>
    <w:rsid w:val="009E16B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21F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50</cp:revision>
  <dcterms:created xsi:type="dcterms:W3CDTF">2022-06-28T11:06:00Z</dcterms:created>
  <dcterms:modified xsi:type="dcterms:W3CDTF">2023-01-09T08:26:00Z</dcterms:modified>
</cp:coreProperties>
</file>